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00" w:type="dxa"/>
        <w:tblLayout w:type="fixed"/>
        <w:tblLook w:val="04A0"/>
      </w:tblPr>
      <w:tblGrid>
        <w:gridCol w:w="523"/>
        <w:gridCol w:w="720"/>
        <w:gridCol w:w="1844"/>
        <w:gridCol w:w="1474"/>
        <w:gridCol w:w="1869"/>
        <w:gridCol w:w="988"/>
        <w:gridCol w:w="2482"/>
      </w:tblGrid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№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уроки по расписанию проводились дистационно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платформы применялись при проведении урока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Кто проводил урок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Количество привязанных учеников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Тема урока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24734">
            <w:r>
              <w:t>Геометрия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2B27C6">
            <w:r>
              <w:t>Гамзатов А.Г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24734">
            <w:r>
              <w:t xml:space="preserve">Повторение: «Объемы» </w:t>
            </w:r>
          </w:p>
        </w:tc>
      </w:tr>
      <w:tr w:rsidR="003E7771" w:rsidTr="002B27C6">
        <w:trPr>
          <w:trHeight w:val="801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2B27C6">
            <w:r>
              <w:t>Биология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2B27C6">
            <w:r>
              <w:t>Насруллаев Ю.И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0B49A0">
            <w:r>
              <w:t>Взаимоотношение организмов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A87155" w:rsidRDefault="003E7771">
            <w:r w:rsidRPr="00A87155"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2B27C6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2B27C6">
            <w:r>
              <w:t>Садруев И.И</w:t>
            </w:r>
            <w:r w:rsidR="00B53BDE">
              <w:t>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E27359">
            <w:r>
              <w:t>ЮАР-страна с двойной экономикой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5D3FF8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71" w:rsidRDefault="003E7771"/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71" w:rsidRDefault="003E7771"/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B27C6">
            <w:r>
              <w:t>Биология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B27C6" w:rsidP="00844CF0">
            <w:r>
              <w:t>Насруллаев Ю.И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B49A0">
            <w:r>
              <w:t>Основы селекции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B27C6">
            <w:r>
              <w:t>ге</w:t>
            </w:r>
            <w:r w:rsidR="00E27359">
              <w:t>о</w:t>
            </w:r>
            <w:r>
              <w:t>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B27C6">
            <w:r>
              <w:t>Садруев И.И</w:t>
            </w:r>
            <w:r w:rsidR="00B53BDE">
              <w:t>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99A" w:rsidRDefault="00E27359">
            <w:r>
              <w:t xml:space="preserve">Мы рассматриваем отрасль и территорию хозяйств 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B27C6" w:rsidP="00844CF0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 w:rsidP="00844CF0">
            <w:r>
              <w:t>Лутов А.А.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0B49A0" w:rsidP="00844CF0">
            <w:r>
              <w:t>Формулы двойных и половинных углов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B49A0">
            <w:r>
              <w:t>Геометрия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D02E05">
            <w:r>
              <w:t>Две теоремы об отрезках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F4399A" w:rsidRDefault="00F4399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2B27C6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E839B0" w:rsidP="004E2CFB">
            <w:r>
              <w:t>Рамазанов А.С.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C6" w:rsidRDefault="00E839B0">
            <w:r>
              <w:t>Популярные профессии</w:t>
            </w:r>
          </w:p>
        </w:tc>
      </w:tr>
      <w:tr w:rsidR="002B27C6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13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Биология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Насруллаев Ю.И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C6" w:rsidRDefault="000B49A0">
            <w:r>
              <w:t>Биосфера и его структура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Пирдамов А.Р.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24734">
            <w:r>
              <w:t>Поворот</w:t>
            </w:r>
          </w:p>
        </w:tc>
      </w:tr>
      <w:tr w:rsidR="002B27C6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Обществознание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C6" w:rsidRDefault="000B49A0">
            <w:r>
              <w:t>Административное правонарушение</w:t>
            </w:r>
          </w:p>
        </w:tc>
      </w:tr>
      <w:tr w:rsidR="002B27C6" w:rsidTr="00B807AF">
        <w:trPr>
          <w:trHeight w:val="898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16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B24734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B24734">
            <w:r>
              <w:t>Радиоактивные превращения атомов ядер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 xml:space="preserve">Мобильная связь </w:t>
            </w:r>
            <w:r>
              <w:lastRenderedPageBreak/>
              <w:t>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lastRenderedPageBreak/>
              <w:t>Лутов А.А.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0B49A0">
            <w:r>
              <w:t>Смыслоразличительные частицы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lastRenderedPageBreak/>
              <w:t>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Лутов А.А.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0B49A0">
            <w:r>
              <w:t>У.Шекспир «Сонеты»</w:t>
            </w:r>
          </w:p>
        </w:tc>
      </w:tr>
      <w:tr w:rsidR="002B27C6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B24734">
            <w:r>
              <w:t>Доказательство неравенств</w:t>
            </w:r>
          </w:p>
        </w:tc>
      </w:tr>
      <w:tr w:rsidR="002B27C6" w:rsidTr="00B53BDE">
        <w:trPr>
          <w:trHeight w:val="879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0B49A0">
            <w:r>
              <w:t>Консульство и образ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82EF8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82EF8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82EF8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82EF8">
            <w:r>
              <w:t>10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B49A0">
            <w:r>
              <w:t>Путь к парламенту Манархов</w:t>
            </w:r>
          </w:p>
        </w:tc>
      </w:tr>
      <w:tr w:rsidR="002B27C6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10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B24734">
            <w:r>
              <w:t>Блоки</w:t>
            </w:r>
          </w:p>
        </w:tc>
      </w:tr>
      <w:tr w:rsidR="002B27C6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23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4E2CFB">
            <w:r>
              <w:t>Рамазанов А.С.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E839B0">
            <w:r>
              <w:t>Части тела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B27C6" w:rsidP="002B27C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B27C6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6F0223">
            <w:r>
              <w:t>Теорема об углах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82EF8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82EF8">
            <w:r>
              <w:t>Ибрагимов И.Г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24734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24734">
            <w:r>
              <w:t>Смысловые частицы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.</w:t>
            </w:r>
            <w:r w:rsidR="00E3170B">
              <w:t xml:space="preserve"> Гасалаев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F3A7A">
            <w:r>
              <w:t>Глаголи переходные и не переходные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 w:rsidP="00844CF0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Гасалаев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F3A7A">
            <w:r>
              <w:t>Ф.Искандер Жизнь и творчество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839B0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839B0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839B0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839B0">
            <w:r>
              <w:t>Части тела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Рамазанов Н.И.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6F0223">
            <w:r>
              <w:t>Морфологический разбор местоимения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82EF8">
            <w:r>
              <w:t>Русска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3454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82EF8">
            <w:r>
              <w:t>Рамазанов Н.И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6F0223">
            <w:r>
              <w:t>Кайсын Кулиев «Каким бы малым не был….»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 w:rsidP="004E2CFB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 w:rsidP="004E2CF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 w:rsidP="004E2CFB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E27359">
            <w:r>
              <w:t>Торговля в средние века</w:t>
            </w:r>
          </w:p>
        </w:tc>
      </w:tr>
      <w:tr w:rsidR="00182EF8" w:rsidTr="00B807AF">
        <w:trPr>
          <w:trHeight w:val="782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 xml:space="preserve">Обществознание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 w:rsidP="004E2CFB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0B49A0">
            <w:r>
              <w:t>Почему народы…</w:t>
            </w:r>
          </w:p>
        </w:tc>
      </w:tr>
      <w:tr w:rsidR="00182EF8" w:rsidTr="00B807AF">
        <w:trPr>
          <w:trHeight w:val="445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Pr="000513AF" w:rsidRDefault="00182EF8">
            <w:pPr>
              <w:rPr>
                <w:lang w:val="en-US"/>
              </w:rPr>
            </w:pPr>
            <w:r>
              <w:t>Интернет урок.</w:t>
            </w:r>
            <w:r>
              <w:rPr>
                <w:lang w:val="en-US"/>
              </w:rPr>
              <w:t>ru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Pr="000513AF" w:rsidRDefault="00182EF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Pr="000513AF" w:rsidRDefault="006F0223">
            <w:r>
              <w:t>Вычитание дробей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 xml:space="preserve">Мобильная связь </w:t>
            </w:r>
            <w:r>
              <w:lastRenderedPageBreak/>
              <w:t>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lastRenderedPageBreak/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B24734">
            <w:r>
              <w:t>Морфологический разбор им.пр.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lastRenderedPageBreak/>
              <w:t>37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 w:rsidP="00B24734">
            <w:r>
              <w:t>Р.Л.Стивенсон.</w:t>
            </w:r>
            <w:r w:rsidR="00B24734">
              <w:t>»Вересковый мед»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E839B0">
            <w:r>
              <w:t>Изо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E839B0">
            <w:r>
              <w:t>Халилов Р.Д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E839B0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E839B0">
            <w:r>
              <w:t>Дагестанская национальная одежда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6F0223">
            <w:r>
              <w:t>Вычитание дробей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 xml:space="preserve">Английский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Интернет урок.</w:t>
            </w:r>
            <w:r>
              <w:rPr>
                <w:lang w:val="en-US"/>
              </w:rPr>
              <w:t>ru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6F0223" w:rsidP="006F4C14">
            <w:r>
              <w:t>Употребление глагола</w:t>
            </w:r>
          </w:p>
          <w:p w:rsidR="006F0223" w:rsidRPr="006F0223" w:rsidRDefault="006F0223" w:rsidP="006F4C14">
            <w:r>
              <w:t>«</w:t>
            </w:r>
            <w:r>
              <w:rPr>
                <w:lang w:val="en-US"/>
              </w:rPr>
              <w:t>to say….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>
            <w:r>
              <w:t>Имя прилагательное  как часть речи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B24734">
            <w:r>
              <w:t>Родной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B24734">
            <w:r>
              <w:t>Служебные части речи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Родная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Pr="00B24734" w:rsidRDefault="00B24734">
            <w:r>
              <w:t>Че Х</w:t>
            </w:r>
            <w:r>
              <w:rPr>
                <w:lang w:val="en-US"/>
              </w:rPr>
              <w:t>I</w:t>
            </w:r>
            <w:r>
              <w:t>юр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B24734">
            <w:r>
              <w:t>Правописание глаголов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B24734">
            <w:r>
              <w:t>Страницы истории 19 века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B24734">
            <w:r>
              <w:t xml:space="preserve">Что узнали. Чего научились 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Основы религии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Рамазанов А.С.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B24734">
            <w:r>
              <w:t>Праздники Ислама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Биджаева М.С.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B24734">
            <w:r>
              <w:t>Страницы истории 19 века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50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D02E05">
            <w:r>
              <w:t>Наши ближайшие соседи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72578B">
            <w:r>
              <w:t>Литературное 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D02E05">
            <w:r>
              <w:t>А.А.Платонов «Еще мама»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72578B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72578B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6F0223">
            <w:r>
              <w:t>Семья Лонгов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72578B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Гамзатова У.А.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E839B0">
            <w:r>
              <w:t>В гости к весне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72578B">
            <w:r>
              <w:t>Родной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 xml:space="preserve">Мобильная связь </w:t>
            </w:r>
            <w:r>
              <w:lastRenderedPageBreak/>
              <w:t>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72578B">
            <w:r>
              <w:lastRenderedPageBreak/>
              <w:t>Гамзатова У.А.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Pr="00A87155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Pr="00E839B0" w:rsidRDefault="00E839B0">
            <w:r>
              <w:t>Звук и буква Г</w:t>
            </w:r>
            <w:r>
              <w:rPr>
                <w:lang w:val="en-US"/>
              </w:rPr>
              <w:t>I</w:t>
            </w:r>
            <w:r>
              <w:t>,г</w:t>
            </w:r>
            <w:r>
              <w:rPr>
                <w:lang w:val="en-US"/>
              </w:rPr>
              <w:t>I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72578B">
            <w:r>
              <w:t>Родная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72578B">
            <w:r>
              <w:t>Гамзатова У.А.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Pr="00C9233E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Pr="00E839B0" w:rsidRDefault="00E839B0">
            <w:r>
              <w:t>«Агулы»Ю.Мазанаев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72578B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B24734">
            <w:r>
              <w:t>Россия на карте</w:t>
            </w:r>
          </w:p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 w:rsidP="0072578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 w:rsidP="0072578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 w:rsidP="00844CF0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 w:rsidP="00844CF0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</w:tr>
      <w:tr w:rsidR="00182EF8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 w:rsidP="00844CF0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 w:rsidP="00844CF0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F8" w:rsidRDefault="00182EF8"/>
        </w:tc>
      </w:tr>
    </w:tbl>
    <w:p w:rsidR="005F1FF6" w:rsidRDefault="005F1FF6"/>
    <w:sectPr w:rsidR="005F1FF6" w:rsidSect="005F1F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72B" w:rsidRDefault="0035572B" w:rsidP="003E7771">
      <w:pPr>
        <w:spacing w:after="0" w:line="240" w:lineRule="auto"/>
      </w:pPr>
      <w:r>
        <w:separator/>
      </w:r>
    </w:p>
  </w:endnote>
  <w:endnote w:type="continuationSeparator" w:id="1">
    <w:p w:rsidR="0035572B" w:rsidRDefault="0035572B" w:rsidP="003E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72B" w:rsidRDefault="0035572B" w:rsidP="003E7771">
      <w:pPr>
        <w:spacing w:after="0" w:line="240" w:lineRule="auto"/>
      </w:pPr>
      <w:r>
        <w:separator/>
      </w:r>
    </w:p>
  </w:footnote>
  <w:footnote w:type="continuationSeparator" w:id="1">
    <w:p w:rsidR="0035572B" w:rsidRDefault="0035572B" w:rsidP="003E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71" w:rsidRDefault="002B27C6" w:rsidP="003E7771">
    <w:pPr>
      <w:pStyle w:val="a4"/>
      <w:jc w:val="center"/>
    </w:pPr>
    <w:r>
      <w:t>МКОУ «Ричинская СОШ» на 11</w:t>
    </w:r>
    <w:r w:rsidR="003E7771">
      <w:t>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771"/>
    <w:rsid w:val="000513AF"/>
    <w:rsid w:val="00086040"/>
    <w:rsid w:val="00096DA7"/>
    <w:rsid w:val="000B49A0"/>
    <w:rsid w:val="000C3EFE"/>
    <w:rsid w:val="000F3A7A"/>
    <w:rsid w:val="00162C44"/>
    <w:rsid w:val="00182EF8"/>
    <w:rsid w:val="001E060B"/>
    <w:rsid w:val="00236862"/>
    <w:rsid w:val="00260349"/>
    <w:rsid w:val="002664EE"/>
    <w:rsid w:val="002B27C6"/>
    <w:rsid w:val="002E4CC2"/>
    <w:rsid w:val="0033708A"/>
    <w:rsid w:val="00352A99"/>
    <w:rsid w:val="0035572B"/>
    <w:rsid w:val="00375347"/>
    <w:rsid w:val="00381645"/>
    <w:rsid w:val="00383022"/>
    <w:rsid w:val="00387C30"/>
    <w:rsid w:val="003E7771"/>
    <w:rsid w:val="0054523B"/>
    <w:rsid w:val="0057000B"/>
    <w:rsid w:val="00574F56"/>
    <w:rsid w:val="005C5964"/>
    <w:rsid w:val="005D3FF8"/>
    <w:rsid w:val="005F1FF6"/>
    <w:rsid w:val="00687215"/>
    <w:rsid w:val="006C54D8"/>
    <w:rsid w:val="006E11C1"/>
    <w:rsid w:val="006F0223"/>
    <w:rsid w:val="006F497A"/>
    <w:rsid w:val="0072578B"/>
    <w:rsid w:val="00727B0A"/>
    <w:rsid w:val="007515D4"/>
    <w:rsid w:val="00807BD8"/>
    <w:rsid w:val="00903DBD"/>
    <w:rsid w:val="00945609"/>
    <w:rsid w:val="00987346"/>
    <w:rsid w:val="00A87155"/>
    <w:rsid w:val="00A932A8"/>
    <w:rsid w:val="00B24734"/>
    <w:rsid w:val="00B34546"/>
    <w:rsid w:val="00B53BDE"/>
    <w:rsid w:val="00B807AF"/>
    <w:rsid w:val="00B8263E"/>
    <w:rsid w:val="00BA0D1F"/>
    <w:rsid w:val="00C03152"/>
    <w:rsid w:val="00C257C4"/>
    <w:rsid w:val="00C551A2"/>
    <w:rsid w:val="00C9233E"/>
    <w:rsid w:val="00D02E05"/>
    <w:rsid w:val="00D724EA"/>
    <w:rsid w:val="00D80D0B"/>
    <w:rsid w:val="00DB4628"/>
    <w:rsid w:val="00E27359"/>
    <w:rsid w:val="00E3170B"/>
    <w:rsid w:val="00E839B0"/>
    <w:rsid w:val="00E91234"/>
    <w:rsid w:val="00E94229"/>
    <w:rsid w:val="00E9647B"/>
    <w:rsid w:val="00F0345D"/>
    <w:rsid w:val="00F3457E"/>
    <w:rsid w:val="00F4399A"/>
    <w:rsid w:val="00FD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7771"/>
  </w:style>
  <w:style w:type="paragraph" w:styleId="a6">
    <w:name w:val="footer"/>
    <w:basedOn w:val="a"/>
    <w:link w:val="a7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C832-7F2E-4524-A8AB-4E8596DF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8</cp:revision>
  <dcterms:created xsi:type="dcterms:W3CDTF">2020-04-11T09:54:00Z</dcterms:created>
  <dcterms:modified xsi:type="dcterms:W3CDTF">2020-04-11T14:38:00Z</dcterms:modified>
</cp:coreProperties>
</file>